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3009" w14:textId="77777777" w:rsidR="007F7EBC" w:rsidRPr="007F7EBC" w:rsidRDefault="007F7EBC" w:rsidP="007F7EB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b/>
          <w:color w:val="222222"/>
          <w:sz w:val="24"/>
          <w:szCs w:val="24"/>
        </w:rPr>
        <w:t>Plymouth EAB –</w:t>
      </w:r>
      <w:r w:rsidR="00404D01">
        <w:rPr>
          <w:rFonts w:ascii="Georgia" w:eastAsia="Times New Roman" w:hAnsi="Georgia" w:cs="Times New Roman"/>
          <w:b/>
          <w:color w:val="222222"/>
          <w:sz w:val="24"/>
          <w:szCs w:val="24"/>
        </w:rPr>
        <w:t>August</w:t>
      </w:r>
      <w:r w:rsidRPr="007F7EBC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 Meeting</w:t>
      </w:r>
    </w:p>
    <w:p w14:paraId="2F6479E6" w14:textId="77777777" w:rsid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3CA541F9" w14:textId="0E03B9B6" w:rsidR="007F7EBC" w:rsidRP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Start 7pm </w:t>
      </w:r>
      <w:r w:rsidR="00404D01">
        <w:rPr>
          <w:rFonts w:ascii="Georgia" w:eastAsia="Times New Roman" w:hAnsi="Georgia" w:cs="Times New Roman"/>
          <w:color w:val="222222"/>
          <w:sz w:val="24"/>
          <w:szCs w:val="24"/>
        </w:rPr>
        <w:t>Aug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404D01">
        <w:rPr>
          <w:rFonts w:ascii="Georgia" w:eastAsia="Times New Roman" w:hAnsi="Georgia" w:cs="Times New Roman"/>
          <w:color w:val="222222"/>
          <w:sz w:val="24"/>
          <w:szCs w:val="24"/>
        </w:rPr>
        <w:t>20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>th 2019</w:t>
      </w:r>
    </w:p>
    <w:p w14:paraId="2AE0C9FF" w14:textId="77777777" w:rsidR="007F7EBC" w:rsidRP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CB1FBA1" w14:textId="3AC70B1A" w:rsidR="007F7EBC" w:rsidRP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In attendance, Bill, Mike V, Mike C, </w:t>
      </w:r>
      <w:r w:rsidR="00404D01">
        <w:rPr>
          <w:rFonts w:ascii="Georgia" w:eastAsia="Times New Roman" w:hAnsi="Georgia" w:cs="Times New Roman"/>
          <w:color w:val="222222"/>
          <w:sz w:val="24"/>
          <w:szCs w:val="24"/>
        </w:rPr>
        <w:t xml:space="preserve">Mike P, </w:t>
      </w:r>
      <w:r w:rsidR="00D06B36">
        <w:rPr>
          <w:rFonts w:ascii="Georgia" w:eastAsia="Times New Roman" w:hAnsi="Georgia" w:cs="Times New Roman"/>
          <w:color w:val="222222"/>
          <w:sz w:val="24"/>
          <w:szCs w:val="24"/>
        </w:rPr>
        <w:t xml:space="preserve">Debbie, </w:t>
      </w:r>
      <w:r w:rsidR="00404D01">
        <w:rPr>
          <w:rFonts w:ascii="Georgia" w:eastAsia="Times New Roman" w:hAnsi="Georgia" w:cs="Times New Roman"/>
          <w:color w:val="222222"/>
          <w:sz w:val="24"/>
          <w:szCs w:val="24"/>
        </w:rPr>
        <w:t xml:space="preserve">Andrew, 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>Rick</w:t>
      </w:r>
    </w:p>
    <w:p w14:paraId="12A3C763" w14:textId="77777777" w:rsidR="007F7EBC" w:rsidRP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37B4CD4F" w14:textId="589BE6E1" w:rsidR="00404D01" w:rsidRPr="00404D01" w:rsidRDefault="00404D01" w:rsidP="00404D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404D01">
        <w:rPr>
          <w:rFonts w:ascii="Georgia" w:eastAsia="Times New Roman" w:hAnsi="Georgia" w:cs="Times New Roman"/>
          <w:color w:val="222222"/>
          <w:sz w:val="24"/>
          <w:szCs w:val="24"/>
        </w:rPr>
        <w:t>Pledge of Allegiance</w:t>
      </w:r>
    </w:p>
    <w:p w14:paraId="308E27DC" w14:textId="77777777" w:rsidR="00404D01" w:rsidRPr="00404D01" w:rsidRDefault="00404D01" w:rsidP="00404D01">
      <w:pPr>
        <w:pStyle w:val="ListParagraph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3024E108" w14:textId="7043A4C2" w:rsidR="007F7EBC" w:rsidRDefault="00404D01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2) </w:t>
      </w:r>
      <w:r w:rsidR="007F7EBC" w:rsidRPr="007F7EBC">
        <w:rPr>
          <w:rFonts w:ascii="Georgia" w:eastAsia="Times New Roman" w:hAnsi="Georgia" w:cs="Times New Roman"/>
          <w:color w:val="222222"/>
          <w:sz w:val="24"/>
          <w:szCs w:val="24"/>
        </w:rPr>
        <w:t>Minutes for</w:t>
      </w:r>
      <w:r w:rsidR="00D06B36">
        <w:rPr>
          <w:rFonts w:ascii="Georgia" w:eastAsia="Times New Roman" w:hAnsi="Georgia" w:cs="Times New Roman"/>
          <w:color w:val="222222"/>
          <w:sz w:val="24"/>
          <w:szCs w:val="24"/>
        </w:rPr>
        <w:t xml:space="preserve"> Ju</w:t>
      </w:r>
      <w:r w:rsidR="0011372E">
        <w:rPr>
          <w:rFonts w:ascii="Georgia" w:eastAsia="Times New Roman" w:hAnsi="Georgia" w:cs="Times New Roman"/>
          <w:color w:val="222222"/>
          <w:sz w:val="24"/>
          <w:szCs w:val="24"/>
        </w:rPr>
        <w:t>ly</w:t>
      </w:r>
      <w:r w:rsidR="007F7EBC"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 2019 approved by Mike </w:t>
      </w:r>
      <w:r w:rsidR="0011372E">
        <w:rPr>
          <w:rFonts w:ascii="Georgia" w:eastAsia="Times New Roman" w:hAnsi="Georgia" w:cs="Times New Roman"/>
          <w:color w:val="222222"/>
          <w:sz w:val="24"/>
          <w:szCs w:val="24"/>
        </w:rPr>
        <w:t>C</w:t>
      </w:r>
      <w:r w:rsidR="007F7EBC"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 and </w:t>
      </w:r>
      <w:r w:rsidR="0011372E">
        <w:rPr>
          <w:rFonts w:ascii="Georgia" w:eastAsia="Times New Roman" w:hAnsi="Georgia" w:cs="Times New Roman"/>
          <w:color w:val="222222"/>
          <w:sz w:val="24"/>
          <w:szCs w:val="24"/>
        </w:rPr>
        <w:t>2</w:t>
      </w:r>
      <w:r w:rsidR="0011372E" w:rsidRPr="0011372E">
        <w:rPr>
          <w:rFonts w:ascii="Georgia" w:eastAsia="Times New Roman" w:hAnsi="Georgia" w:cs="Times New Roman"/>
          <w:color w:val="222222"/>
          <w:sz w:val="24"/>
          <w:szCs w:val="24"/>
          <w:vertAlign w:val="superscript"/>
        </w:rPr>
        <w:t>nd</w:t>
      </w:r>
      <w:r w:rsidR="0011372E">
        <w:rPr>
          <w:rFonts w:ascii="Georgia" w:eastAsia="Times New Roman" w:hAnsi="Georgia" w:cs="Times New Roman"/>
          <w:color w:val="222222"/>
          <w:sz w:val="24"/>
          <w:szCs w:val="24"/>
        </w:rPr>
        <w:t xml:space="preserve"> by Mike P.</w:t>
      </w:r>
    </w:p>
    <w:p w14:paraId="11D9AF00" w14:textId="77777777" w:rsidR="008A5112" w:rsidRPr="007F7EBC" w:rsidRDefault="008A5112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1C154BE0" w14:textId="33A0DC19" w:rsidR="008A5112" w:rsidRDefault="007F7EBC" w:rsidP="0011372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2.) Covanta Update - </w:t>
      </w:r>
      <w:r w:rsidR="008A5112">
        <w:rPr>
          <w:rFonts w:ascii="Georgia" w:eastAsia="Times New Roman" w:hAnsi="Georgia" w:cs="Times New Roman"/>
          <w:color w:val="222222"/>
          <w:sz w:val="24"/>
          <w:szCs w:val="24"/>
        </w:rPr>
        <w:t xml:space="preserve">Plymouth Council has </w:t>
      </w:r>
      <w:r w:rsidR="0011372E">
        <w:rPr>
          <w:rFonts w:ascii="Georgia" w:eastAsia="Times New Roman" w:hAnsi="Georgia" w:cs="Times New Roman"/>
          <w:color w:val="222222"/>
          <w:sz w:val="24"/>
          <w:szCs w:val="24"/>
        </w:rPr>
        <w:t xml:space="preserve">appointed Jordan Yeager of Law firm Curtin &amp; </w:t>
      </w:r>
      <w:proofErr w:type="spellStart"/>
      <w:r w:rsidR="0011372E">
        <w:rPr>
          <w:rFonts w:ascii="Georgia" w:eastAsia="Times New Roman" w:hAnsi="Georgia" w:cs="Times New Roman"/>
          <w:color w:val="222222"/>
          <w:sz w:val="24"/>
          <w:szCs w:val="24"/>
        </w:rPr>
        <w:t>Heefner</w:t>
      </w:r>
      <w:proofErr w:type="spellEnd"/>
      <w:r w:rsidR="0011372E">
        <w:rPr>
          <w:rFonts w:ascii="Georgia" w:eastAsia="Times New Roman" w:hAnsi="Georgia" w:cs="Times New Roman"/>
          <w:color w:val="222222"/>
          <w:sz w:val="24"/>
          <w:szCs w:val="24"/>
        </w:rPr>
        <w:t xml:space="preserve"> to serve as special counsel. The law firm will interview e</w:t>
      </w:r>
      <w:r w:rsidR="008A5112">
        <w:rPr>
          <w:rFonts w:ascii="Georgia" w:eastAsia="Times New Roman" w:hAnsi="Georgia" w:cs="Times New Roman"/>
          <w:color w:val="222222"/>
          <w:sz w:val="24"/>
          <w:szCs w:val="24"/>
        </w:rPr>
        <w:t xml:space="preserve">nvironmental </w:t>
      </w:r>
      <w:r w:rsidR="0011372E">
        <w:rPr>
          <w:rFonts w:ascii="Georgia" w:eastAsia="Times New Roman" w:hAnsi="Georgia" w:cs="Times New Roman"/>
          <w:color w:val="222222"/>
          <w:sz w:val="24"/>
          <w:szCs w:val="24"/>
        </w:rPr>
        <w:t>e</w:t>
      </w:r>
      <w:r w:rsidR="008A5112">
        <w:rPr>
          <w:rFonts w:ascii="Georgia" w:eastAsia="Times New Roman" w:hAnsi="Georgia" w:cs="Times New Roman"/>
          <w:color w:val="222222"/>
          <w:sz w:val="24"/>
          <w:szCs w:val="24"/>
        </w:rPr>
        <w:t>ngineer</w:t>
      </w:r>
      <w:r w:rsidR="0011372E">
        <w:rPr>
          <w:rFonts w:ascii="Georgia" w:eastAsia="Times New Roman" w:hAnsi="Georgia" w:cs="Times New Roman"/>
          <w:color w:val="222222"/>
          <w:sz w:val="24"/>
          <w:szCs w:val="24"/>
        </w:rPr>
        <w:t xml:space="preserve">s. Meanwhile, Council has been looking into other options for township trash to be taken to landfills. </w:t>
      </w:r>
    </w:p>
    <w:p w14:paraId="780C8BF1" w14:textId="77777777" w:rsidR="008A5112" w:rsidRDefault="008A5112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146185E7" w14:textId="1CA523A8" w:rsidR="008A5112" w:rsidRPr="007F7EBC" w:rsidRDefault="008A5112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3.) Rick </w:t>
      </w:r>
      <w:r w:rsidR="00117572">
        <w:rPr>
          <w:rFonts w:ascii="Georgia" w:eastAsia="Times New Roman" w:hAnsi="Georgia" w:cs="Times New Roman"/>
          <w:color w:val="222222"/>
          <w:sz w:val="24"/>
          <w:szCs w:val="24"/>
        </w:rPr>
        <w:t xml:space="preserve">still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has</w:t>
      </w:r>
      <w:r w:rsidR="00117572">
        <w:rPr>
          <w:rFonts w:ascii="Georgia" w:eastAsia="Times New Roman" w:hAnsi="Georgia" w:cs="Times New Roman"/>
          <w:color w:val="222222"/>
          <w:sz w:val="24"/>
          <w:szCs w:val="24"/>
        </w:rPr>
        <w:t>n’t heard back yet from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Council</w:t>
      </w:r>
      <w:r w:rsidR="00117572">
        <w:rPr>
          <w:rFonts w:ascii="Georgia" w:eastAsia="Times New Roman" w:hAnsi="Georgia" w:cs="Times New Roman"/>
          <w:color w:val="222222"/>
          <w:sz w:val="24"/>
          <w:szCs w:val="24"/>
        </w:rPr>
        <w:t xml:space="preserve"> if the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Thank you note to Madeline Dean for supporting the Carbon Fee &amp; Dividend -Federal Bill HR 763. </w:t>
      </w:r>
    </w:p>
    <w:p w14:paraId="7C5AB160" w14:textId="77777777" w:rsidR="008A5112" w:rsidRDefault="008A5112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6E51F420" w14:textId="34315477" w:rsidR="00117572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4.) Ready for 10o </w:t>
      </w:r>
      <w:proofErr w:type="spellStart"/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>Montco</w:t>
      </w:r>
      <w:proofErr w:type="spellEnd"/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117572">
        <w:rPr>
          <w:rFonts w:ascii="Georgia" w:eastAsia="Times New Roman" w:hAnsi="Georgia" w:cs="Times New Roman"/>
          <w:color w:val="222222"/>
          <w:sz w:val="24"/>
          <w:szCs w:val="24"/>
        </w:rPr>
        <w:t>–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117572">
        <w:rPr>
          <w:rFonts w:ascii="Georgia" w:eastAsia="Times New Roman" w:hAnsi="Georgia" w:cs="Times New Roman"/>
          <w:color w:val="222222"/>
          <w:sz w:val="24"/>
          <w:szCs w:val="24"/>
        </w:rPr>
        <w:t xml:space="preserve">Upper Merion adopted RF100 on 8/15. There’s now 11 in </w:t>
      </w:r>
      <w:proofErr w:type="spellStart"/>
      <w:r w:rsidR="00117572">
        <w:rPr>
          <w:rFonts w:ascii="Georgia" w:eastAsia="Times New Roman" w:hAnsi="Georgia" w:cs="Times New Roman"/>
          <w:color w:val="222222"/>
          <w:sz w:val="24"/>
          <w:szCs w:val="24"/>
        </w:rPr>
        <w:t>MontCo</w:t>
      </w:r>
      <w:proofErr w:type="spellEnd"/>
      <w:r w:rsidR="00117572">
        <w:rPr>
          <w:rFonts w:ascii="Georgia" w:eastAsia="Times New Roman" w:hAnsi="Georgia" w:cs="Times New Roman"/>
          <w:color w:val="222222"/>
          <w:sz w:val="24"/>
          <w:szCs w:val="24"/>
        </w:rPr>
        <w:t xml:space="preserve"> representing population of 239,000 out of 826,000 (~25%).</w:t>
      </w:r>
      <w:r w:rsidR="008A5112">
        <w:rPr>
          <w:rFonts w:ascii="Georgia" w:eastAsia="Times New Roman" w:hAnsi="Georgia" w:cs="Times New Roman"/>
          <w:color w:val="222222"/>
          <w:sz w:val="24"/>
          <w:szCs w:val="24"/>
        </w:rPr>
        <w:t xml:space="preserve">  </w:t>
      </w:r>
      <w:r w:rsidR="00117572">
        <w:rPr>
          <w:rFonts w:ascii="Georgia" w:eastAsia="Times New Roman" w:hAnsi="Georgia" w:cs="Times New Roman"/>
          <w:color w:val="222222"/>
          <w:sz w:val="24"/>
          <w:szCs w:val="24"/>
        </w:rPr>
        <w:t xml:space="preserve">The </w:t>
      </w:r>
      <w:r w:rsidR="004170EA">
        <w:rPr>
          <w:rFonts w:ascii="Georgia" w:eastAsia="Times New Roman" w:hAnsi="Georgia" w:cs="Times New Roman"/>
          <w:color w:val="222222"/>
          <w:sz w:val="24"/>
          <w:szCs w:val="24"/>
        </w:rPr>
        <w:t xml:space="preserve">SE PA </w:t>
      </w:r>
      <w:r w:rsidR="00117572">
        <w:rPr>
          <w:rFonts w:ascii="Georgia" w:eastAsia="Times New Roman" w:hAnsi="Georgia" w:cs="Times New Roman"/>
          <w:color w:val="222222"/>
          <w:sz w:val="24"/>
          <w:szCs w:val="24"/>
        </w:rPr>
        <w:t xml:space="preserve">RF100 team has started a Clean Energy Educational series. Municipal leaders </w:t>
      </w:r>
      <w:r w:rsidR="004170EA">
        <w:rPr>
          <w:rFonts w:ascii="Georgia" w:eastAsia="Times New Roman" w:hAnsi="Georgia" w:cs="Times New Roman"/>
          <w:color w:val="222222"/>
          <w:sz w:val="24"/>
          <w:szCs w:val="24"/>
        </w:rPr>
        <w:t xml:space="preserve">are </w:t>
      </w:r>
      <w:r w:rsidR="00117572">
        <w:rPr>
          <w:rFonts w:ascii="Georgia" w:eastAsia="Times New Roman" w:hAnsi="Georgia" w:cs="Times New Roman"/>
          <w:color w:val="222222"/>
          <w:sz w:val="24"/>
          <w:szCs w:val="24"/>
        </w:rPr>
        <w:t>offering Zoom webinars, 2/night, 30min</w:t>
      </w:r>
      <w:r w:rsidR="004170EA">
        <w:rPr>
          <w:rFonts w:ascii="Georgia" w:eastAsia="Times New Roman" w:hAnsi="Georgia" w:cs="Times New Roman"/>
          <w:color w:val="222222"/>
          <w:sz w:val="24"/>
          <w:szCs w:val="24"/>
        </w:rPr>
        <w:t xml:space="preserve"> each, twice per month</w:t>
      </w:r>
      <w:bookmarkStart w:id="0" w:name="_GoBack"/>
      <w:bookmarkEnd w:id="0"/>
      <w:r w:rsidR="00117572">
        <w:rPr>
          <w:rFonts w:ascii="Georgia" w:eastAsia="Times New Roman" w:hAnsi="Georgia" w:cs="Times New Roman"/>
          <w:color w:val="222222"/>
          <w:sz w:val="24"/>
          <w:szCs w:val="24"/>
        </w:rPr>
        <w:t xml:space="preserve">. </w:t>
      </w:r>
      <w:r w:rsidR="003C6A1D">
        <w:rPr>
          <w:rFonts w:ascii="Georgia" w:eastAsia="Times New Roman" w:hAnsi="Georgia" w:cs="Times New Roman"/>
          <w:color w:val="222222"/>
          <w:sz w:val="24"/>
          <w:szCs w:val="24"/>
        </w:rPr>
        <w:t>They are recorded for others to listen to if they miss the ‘live’ webinar.</w:t>
      </w:r>
    </w:p>
    <w:p w14:paraId="706D03E9" w14:textId="1560D1CF" w:rsidR="00117572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The EAB will present </w:t>
      </w:r>
      <w:r w:rsidR="003C6A1D">
        <w:rPr>
          <w:rFonts w:ascii="Georgia" w:eastAsia="Times New Roman" w:hAnsi="Georgia" w:cs="Times New Roman"/>
          <w:color w:val="222222"/>
          <w:sz w:val="24"/>
          <w:szCs w:val="24"/>
        </w:rPr>
        <w:t xml:space="preserve">to Township Council,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the certificate </w:t>
      </w:r>
      <w:r w:rsidR="003C6A1D">
        <w:rPr>
          <w:rFonts w:ascii="Georgia" w:eastAsia="Times New Roman" w:hAnsi="Georgia" w:cs="Times New Roman"/>
          <w:color w:val="222222"/>
          <w:sz w:val="24"/>
          <w:szCs w:val="24"/>
        </w:rPr>
        <w:t xml:space="preserve">awarded in June to Plymouth Township from RF100 team for adopting the resolution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at their next meeting the 2</w:t>
      </w:r>
      <w:r w:rsidRPr="00C43810">
        <w:rPr>
          <w:rFonts w:ascii="Georgia" w:eastAsia="Times New Roman" w:hAnsi="Georgia" w:cs="Times New Roman"/>
          <w:color w:val="222222"/>
          <w:sz w:val="24"/>
          <w:szCs w:val="24"/>
          <w:vertAlign w:val="superscript"/>
        </w:rPr>
        <w:t>nd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Mon of Sept – Sept 9</w:t>
      </w:r>
      <w:r w:rsidRPr="00C43810">
        <w:rPr>
          <w:rFonts w:ascii="Georgia" w:eastAsia="Times New Roman" w:hAnsi="Georgia" w:cs="Times New Roman"/>
          <w:color w:val="222222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at 7pm.  </w:t>
      </w:r>
    </w:p>
    <w:p w14:paraId="3E53B480" w14:textId="17416FCF" w:rsidR="007F7EBC" w:rsidRDefault="00117572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Transition planning Task Force (2 meetings): </w:t>
      </w:r>
      <w:r w:rsidR="007F7EBC"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Next steps for </w:t>
      </w:r>
      <w:r w:rsidR="00C43810">
        <w:rPr>
          <w:rFonts w:ascii="Georgia" w:eastAsia="Times New Roman" w:hAnsi="Georgia" w:cs="Times New Roman"/>
          <w:color w:val="222222"/>
          <w:sz w:val="24"/>
          <w:szCs w:val="24"/>
        </w:rPr>
        <w:t>communities that have passed the Resolution is getting a Transition plan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with the</w:t>
      </w:r>
      <w:r w:rsidR="00C43810">
        <w:rPr>
          <w:rFonts w:ascii="Georgia" w:eastAsia="Times New Roman" w:hAnsi="Georgia" w:cs="Times New Roman"/>
          <w:color w:val="222222"/>
          <w:sz w:val="24"/>
          <w:szCs w:val="24"/>
        </w:rPr>
        <w:t xml:space="preserve"> start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for t</w:t>
      </w:r>
      <w:r w:rsidR="00C43810">
        <w:rPr>
          <w:rFonts w:ascii="Georgia" w:eastAsia="Times New Roman" w:hAnsi="Georgia" w:cs="Times New Roman"/>
          <w:color w:val="222222"/>
          <w:sz w:val="24"/>
          <w:szCs w:val="24"/>
        </w:rPr>
        <w:t>he collaboration between the communities</w:t>
      </w:r>
      <w:r w:rsidR="007F7EBC" w:rsidRPr="007F7EBC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  <w:r w:rsidR="00C4381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</w:p>
    <w:p w14:paraId="446B04A2" w14:textId="48D89A3B" w:rsidR="00117572" w:rsidRDefault="00117572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Plymouth Township</w:t>
      </w:r>
      <w:r w:rsidR="009270E8"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request for $10-15k in the 2020 Budget for Energy Transition planning.</w:t>
      </w:r>
    </w:p>
    <w:p w14:paraId="2A370E0A" w14:textId="77777777" w:rsidR="009270E8" w:rsidRDefault="009270E8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3BB4B7DE" w14:textId="254EB766" w:rsidR="00C43810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5</w:t>
      </w:r>
      <w:r w:rsidR="007F7EBC"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.) Sustainability Film Series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–</w:t>
      </w:r>
      <w:r w:rsidR="007F7EBC"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Plans to move the films to the Community Center &amp; reschedule them for the fall. Proposed dates </w:t>
      </w:r>
      <w:r w:rsidR="0096006C">
        <w:rPr>
          <w:rFonts w:ascii="Georgia" w:eastAsia="Times New Roman" w:hAnsi="Georgia" w:cs="Times New Roman"/>
          <w:color w:val="222222"/>
          <w:sz w:val="24"/>
          <w:szCs w:val="24"/>
        </w:rPr>
        <w:t>to be adjusted &amp; put into next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Township newsletter</w:t>
      </w:r>
      <w:r w:rsidR="0096006C">
        <w:rPr>
          <w:rFonts w:ascii="Georgia" w:eastAsia="Times New Roman" w:hAnsi="Georgia" w:cs="Times New Roman"/>
          <w:color w:val="222222"/>
          <w:sz w:val="24"/>
          <w:szCs w:val="24"/>
        </w:rPr>
        <w:t xml:space="preserve"> &amp; posted on Township website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:</w:t>
      </w:r>
    </w:p>
    <w:p w14:paraId="1EFE9BBD" w14:textId="77777777" w:rsidR="00C43810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“Trashed” – dates to be confirmed for 9/19 or 9/26</w:t>
      </w:r>
    </w:p>
    <w:p w14:paraId="28A95E34" w14:textId="77777777" w:rsidR="00C43810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“Eating Animals” – dates to be confirmed </w:t>
      </w:r>
      <w:proofErr w:type="spellStart"/>
      <w:r>
        <w:rPr>
          <w:rFonts w:ascii="Georgia" w:eastAsia="Times New Roman" w:hAnsi="Georgia" w:cs="Times New Roman"/>
          <w:color w:val="222222"/>
          <w:sz w:val="24"/>
          <w:szCs w:val="24"/>
        </w:rPr>
        <w:t>fro</w:t>
      </w:r>
      <w:proofErr w:type="spellEnd"/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10/3 or 10/10</w:t>
      </w:r>
    </w:p>
    <w:p w14:paraId="048FC1BE" w14:textId="77777777" w:rsidR="00C43810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“Catching the Sun” – William </w:t>
      </w:r>
      <w:proofErr w:type="spellStart"/>
      <w:r>
        <w:rPr>
          <w:rFonts w:ascii="Georgia" w:eastAsia="Times New Roman" w:hAnsi="Georgia" w:cs="Times New Roman"/>
          <w:color w:val="222222"/>
          <w:sz w:val="24"/>
          <w:szCs w:val="24"/>
        </w:rPr>
        <w:t>Jeannes</w:t>
      </w:r>
      <w:proofErr w:type="spellEnd"/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Library – Date TBD.  </w:t>
      </w:r>
    </w:p>
    <w:p w14:paraId="1A084921" w14:textId="77777777" w:rsid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Discussed </w:t>
      </w:r>
      <w:r w:rsidR="00C43810">
        <w:rPr>
          <w:rFonts w:ascii="Georgia" w:eastAsia="Times New Roman" w:hAnsi="Georgia" w:cs="Times New Roman"/>
          <w:color w:val="222222"/>
          <w:sz w:val="24"/>
          <w:szCs w:val="24"/>
        </w:rPr>
        <w:t>to re-run the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 films in the </w:t>
      </w:r>
      <w:r w:rsidR="00C43810">
        <w:rPr>
          <w:rFonts w:ascii="Georgia" w:eastAsia="Times New Roman" w:hAnsi="Georgia" w:cs="Times New Roman"/>
          <w:color w:val="222222"/>
          <w:sz w:val="24"/>
          <w:szCs w:val="24"/>
        </w:rPr>
        <w:t>spring.</w:t>
      </w:r>
    </w:p>
    <w:p w14:paraId="4AEA25D1" w14:textId="77777777" w:rsidR="00C43810" w:rsidRPr="007F7EBC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13B9B0EC" w14:textId="77777777" w:rsidR="00C43810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6.) Planting new trees – There was a donation given to the township to plant trees. EAB would like to join the Shade Tree group under the Parks &amp; Recreation group to plant trees in Oct/Nov.  Date TBD.</w:t>
      </w:r>
    </w:p>
    <w:p w14:paraId="55C51A16" w14:textId="77777777" w:rsidR="00C43810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5869B5B" w14:textId="57DE925B" w:rsid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7.) 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Spotted Lanternfly </w:t>
      </w:r>
      <w:r w:rsidR="002250DD">
        <w:rPr>
          <w:rFonts w:ascii="Georgia" w:eastAsia="Times New Roman" w:hAnsi="Georgia" w:cs="Times New Roman"/>
          <w:color w:val="222222"/>
          <w:sz w:val="24"/>
          <w:szCs w:val="24"/>
        </w:rPr>
        <w:t>–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2250DD">
        <w:rPr>
          <w:rFonts w:ascii="Georgia" w:eastAsia="Times New Roman" w:hAnsi="Georgia" w:cs="Times New Roman"/>
          <w:color w:val="222222"/>
          <w:sz w:val="24"/>
          <w:szCs w:val="24"/>
        </w:rPr>
        <w:t>Alan Wood Park. Rick has a call into Dept of Agriculture PSU Cooperative Extension to have person come to Plymouth to educate residents. They have one person who does seminars &amp; she is overbooked.</w:t>
      </w:r>
    </w:p>
    <w:p w14:paraId="1802B1FA" w14:textId="77777777" w:rsidR="002250DD" w:rsidRDefault="002250DD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3A7274F9" w14:textId="77777777" w:rsidR="002250DD" w:rsidRDefault="002250DD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8.) EAB Facebook page – Len/IT Director just hired a person. Let’s continue to push for this.</w:t>
      </w:r>
    </w:p>
    <w:p w14:paraId="53FE544A" w14:textId="77777777" w:rsidR="002250DD" w:rsidRDefault="002250DD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5EF480EF" w14:textId="699CC624" w:rsidR="002250DD" w:rsidRDefault="002250DD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9.) Plastics Ban – </w:t>
      </w:r>
      <w:r w:rsidR="0096006C">
        <w:rPr>
          <w:rFonts w:ascii="Georgia" w:eastAsia="Times New Roman" w:hAnsi="Georgia" w:cs="Times New Roman"/>
          <w:color w:val="222222"/>
          <w:sz w:val="24"/>
          <w:szCs w:val="24"/>
        </w:rPr>
        <w:t>EAC Plastics Reduction Forum – Sept 12 at 7:30pm at Doylestown Borough Hall. (Did any of EAB members attend?)</w:t>
      </w:r>
    </w:p>
    <w:p w14:paraId="650339CC" w14:textId="77777777" w:rsidR="002250DD" w:rsidRPr="007F7EBC" w:rsidRDefault="002250DD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7FAB3F41" w14:textId="285923A7" w:rsidR="0096006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10.) Updates from Rick </w:t>
      </w:r>
      <w:r w:rsidR="002250DD">
        <w:rPr>
          <w:rFonts w:ascii="Georgia" w:eastAsia="Times New Roman" w:hAnsi="Georgia" w:cs="Times New Roman"/>
          <w:color w:val="222222"/>
          <w:sz w:val="24"/>
          <w:szCs w:val="24"/>
        </w:rPr>
        <w:t>– Plymouth Comprehensive Plan</w:t>
      </w:r>
      <w:r w:rsidR="0096006C">
        <w:rPr>
          <w:rFonts w:ascii="Georgia" w:eastAsia="Times New Roman" w:hAnsi="Georgia" w:cs="Times New Roman"/>
          <w:color w:val="222222"/>
          <w:sz w:val="24"/>
          <w:szCs w:val="24"/>
        </w:rPr>
        <w:t>, the Plymouth Township building remodel, talk of the Plymouth Sewer being sold off.</w:t>
      </w:r>
      <w:r w:rsidR="002250DD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</w:p>
    <w:p w14:paraId="4E550A06" w14:textId="4F3134C5" w:rsidR="0096006C" w:rsidRDefault="0096006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First Project: Plymouth Community Center- new roof start Sept 9</w:t>
      </w:r>
      <w:r w:rsidRPr="0096006C">
        <w:rPr>
          <w:rFonts w:ascii="Georgia" w:eastAsia="Times New Roman" w:hAnsi="Georgia" w:cs="Times New Roman"/>
          <w:color w:val="222222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, complete by Dec 15</w:t>
      </w:r>
      <w:r w:rsidRPr="0096006C">
        <w:rPr>
          <w:rFonts w:ascii="Georgia" w:eastAsia="Times New Roman" w:hAnsi="Georgia" w:cs="Times New Roman"/>
          <w:color w:val="222222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14:paraId="26361C44" w14:textId="77D775E3" w:rsidR="002250DD" w:rsidRDefault="002250DD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Second project: Harriet Wetherill Park – exterior improvement project.</w:t>
      </w:r>
    </w:p>
    <w:p w14:paraId="04E729E2" w14:textId="77777777" w:rsidR="002250DD" w:rsidRPr="007F7EBC" w:rsidRDefault="002250DD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333E7A06" w14:textId="199D8126" w:rsidR="007F7EBC" w:rsidRP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>Motion for adjourn</w:t>
      </w:r>
      <w:r w:rsidR="0096006C">
        <w:rPr>
          <w:rFonts w:ascii="Georgia" w:eastAsia="Times New Roman" w:hAnsi="Georgia" w:cs="Times New Roman"/>
          <w:color w:val="222222"/>
          <w:sz w:val="24"/>
          <w:szCs w:val="24"/>
        </w:rPr>
        <w:t xml:space="preserve"> by Mike P, seconded by Mike V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. Meeting ended </w:t>
      </w:r>
      <w:r w:rsidR="002250DD">
        <w:rPr>
          <w:rFonts w:ascii="Georgia" w:eastAsia="Times New Roman" w:hAnsi="Georgia" w:cs="Times New Roman"/>
          <w:color w:val="222222"/>
          <w:sz w:val="24"/>
          <w:szCs w:val="24"/>
        </w:rPr>
        <w:t>8:3</w:t>
      </w:r>
      <w:r w:rsidR="0096006C">
        <w:rPr>
          <w:rFonts w:ascii="Georgia" w:eastAsia="Times New Roman" w:hAnsi="Georgia" w:cs="Times New Roman"/>
          <w:color w:val="222222"/>
          <w:sz w:val="24"/>
          <w:szCs w:val="24"/>
        </w:rPr>
        <w:t>5</w:t>
      </w:r>
      <w:r w:rsidR="002250DD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>pm</w:t>
      </w:r>
    </w:p>
    <w:p w14:paraId="7EDC177C" w14:textId="77777777" w:rsidR="00071CE2" w:rsidRDefault="00071CE2"/>
    <w:sectPr w:rsidR="0007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6CCC"/>
    <w:multiLevelType w:val="hybridMultilevel"/>
    <w:tmpl w:val="0352B2E2"/>
    <w:lvl w:ilvl="0" w:tplc="8DFC5D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BC"/>
    <w:rsid w:val="00071CE2"/>
    <w:rsid w:val="0011372E"/>
    <w:rsid w:val="00117572"/>
    <w:rsid w:val="001D010B"/>
    <w:rsid w:val="002250DD"/>
    <w:rsid w:val="003C6A1D"/>
    <w:rsid w:val="00404D01"/>
    <w:rsid w:val="004170EA"/>
    <w:rsid w:val="007F7EBC"/>
    <w:rsid w:val="008A5112"/>
    <w:rsid w:val="00913489"/>
    <w:rsid w:val="009270E8"/>
    <w:rsid w:val="0096006C"/>
    <w:rsid w:val="00C43810"/>
    <w:rsid w:val="00D06B36"/>
    <w:rsid w:val="00E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3C5F"/>
  <w15:chartTrackingRefBased/>
  <w15:docId w15:val="{D7667BC9-58C9-4BA2-946E-611A9E19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FF70-3920-45F4-90C2-675DD8D4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Pedemonti</dc:creator>
  <cp:keywords/>
  <dc:description/>
  <cp:lastModifiedBy>Debbie Livezey</cp:lastModifiedBy>
  <cp:revision>2</cp:revision>
  <dcterms:created xsi:type="dcterms:W3CDTF">2019-09-17T02:50:00Z</dcterms:created>
  <dcterms:modified xsi:type="dcterms:W3CDTF">2019-09-17T02:50:00Z</dcterms:modified>
</cp:coreProperties>
</file>